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Heading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Heading"/>
        <w:spacing w:lineRule="auto" w:line="36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STANDING ORDER MANDATE</w:t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tbl>
      <w:tblPr>
        <w:tblW w:w="885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5913"/>
      </w:tblGrid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To: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The Manager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1"/>
                <w:szCs w:val="21"/>
              </w:rPr>
              <w:t>Bank name: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Bank address: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Please pay: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Lloyds Bank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9 High Street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YEOVIL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  <w:t>BA20 1RN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For the credit of: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cs="Arial" w:ascii="Arial" w:hAnsi="Arial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  <w:t>Amateur Players of Sherborne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/>
                <w:b/>
                <w:bCs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sz w:val="21"/>
                <w:szCs w:val="21"/>
              </w:rPr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Heading2"/>
              <w:spacing w:lineRule="auto" w:line="360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Account Number 42549960</w:t>
            </w:r>
          </w:p>
          <w:p>
            <w:pPr>
              <w:pStyle w:val="Heading2"/>
              <w:spacing w:lineRule="auto" w:line="360"/>
              <w:rPr>
                <w:rFonts w:cs="Arial"/>
                <w:b w:val="false"/>
                <w:b w:val="false"/>
                <w:bCs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Sort Code 30 99 98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 w:val="false"/>
                <w:b w:val="false"/>
                <w:bCs/>
                <w:sz w:val="21"/>
                <w:szCs w:val="21"/>
              </w:rPr>
            </w:pPr>
            <w:r>
              <w:rPr>
                <w:rFonts w:cs="Arial" w:ascii="Arial" w:hAnsi="Arial"/>
                <w:b w:val="false"/>
                <w:bCs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The sum of (in numbers and words):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…………………</w:t>
            </w: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..POUNDS ONLY</w:t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  <w:t>£…………………</w:t>
            </w:r>
          </w:p>
        </w:tc>
      </w:tr>
      <w:tr>
        <w:trPr>
          <w:cantSplit w:val="true"/>
        </w:trPr>
        <w:tc>
          <w:tcPr>
            <w:tcW w:w="8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1"/>
                <w:szCs w:val="21"/>
              </w:rPr>
              <w:t>Commencing on the 1st day of  ………….…… 2022, and thereafter on the 1</w:t>
            </w:r>
            <w:r>
              <w:rPr>
                <w:rFonts w:cs="Arial" w:ascii="Arial" w:hAnsi="Arial"/>
                <w:sz w:val="21"/>
                <w:szCs w:val="21"/>
                <w:vertAlign w:val="superscript"/>
              </w:rPr>
              <w:t>st</w:t>
            </w:r>
            <w:r>
              <w:rPr>
                <w:rFonts w:cs="Arial" w:ascii="Arial" w:hAnsi="Arial"/>
                <w:sz w:val="21"/>
                <w:szCs w:val="21"/>
              </w:rPr>
              <w:t xml:space="preserve"> day of every month until further notice, and debit my account accordingly:</w:t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/>
            </w:pPr>
            <w:r>
              <w:rPr>
                <w:rFonts w:cs="Arial" w:ascii="Arial" w:hAnsi="Arial"/>
                <w:sz w:val="21"/>
                <w:szCs w:val="21"/>
              </w:rPr>
              <w:t>Account name to be debited: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Account number: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</w:rPr>
            </w:r>
          </w:p>
        </w:tc>
      </w:tr>
      <w:tr>
        <w:trPr/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</w:rPr>
            </w:r>
          </w:p>
          <w:p>
            <w:pPr>
              <w:pStyle w:val="Normal"/>
              <w:spacing w:lineRule="auto" w:line="36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Sort code:</w:t>
              <w:tab/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spacing w:lineRule="auto" w:line="36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Cs/>
                <w:iCs/>
                <w:color w:val="000000"/>
                <w:sz w:val="21"/>
                <w:szCs w:val="21"/>
              </w:rPr>
            </w:r>
          </w:p>
        </w:tc>
      </w:tr>
    </w:tbl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ab/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Signature: ____________________________________</w:t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Normal"/>
        <w:spacing w:lineRule="auto" w:line="360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  <w:t>Date: ______________________</w:t>
      </w:r>
    </w:p>
    <w:sectPr>
      <w:footerReference w:type="default" r:id="rId2"/>
      <w:type w:val="nextPage"/>
      <w:pgSz w:w="11906" w:h="16838"/>
      <w:pgMar w:left="1134" w:right="1134" w:header="0" w:top="1134" w:footer="72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Monotype Sorts">
    <w:charset w:val="02"/>
    <w:family w:val="auto"/>
    <w:pitch w:val="variable"/>
  </w:font>
  <w:font w:name="Wingdings">
    <w:charset w:val="02"/>
    <w:family w:val="decorative"/>
    <w:pitch w:val="variable"/>
  </w:font>
  <w:font w:name="Tahoma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tabs>
        <w:tab w:val="clear" w:pos="8306"/>
        <w:tab w:val="center" w:pos="4153" w:leader="none"/>
        <w:tab w:val="right" w:pos="8640" w:leader="none"/>
      </w:tabs>
      <w:rPr>
        <w:rFonts w:ascii="Arial" w:hAnsi="Arial" w:cs="Arial"/>
        <w:color w:val="808080"/>
      </w:rPr>
    </w:pPr>
    <w:r>
      <w:rPr>
        <w:rFonts w:cs="Arial" w:ascii="Arial" w:hAnsi="Arial"/>
        <w:color w:val="808080"/>
      </w:rPr>
      <w:tab/>
      <w:tab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GB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rFonts w:ascii="Arial" w:hAnsi="Arial" w:cs="Arial"/>
      <w:b/>
      <w:sz w:val="4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both"/>
      <w:outlineLvl w:val="4"/>
    </w:pPr>
    <w:rPr>
      <w:rFonts w:ascii="Arial" w:hAnsi="Arial" w:cs="Arial"/>
      <w:b/>
      <w:sz w:val="22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rFonts w:ascii="Arial" w:hAnsi="Arial" w:cs="Arial"/>
      <w:b/>
      <w:sz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right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ind w:hanging="0"/>
      <w:outlineLvl w:val="7"/>
    </w:pPr>
    <w:rPr>
      <w:rFonts w:ascii="Arial" w:hAnsi="Arial" w:cs="Arial"/>
      <w:b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jc w:val="center"/>
      <w:outlineLvl w:val="8"/>
    </w:pPr>
    <w:rPr>
      <w:rFonts w:ascii="Arial" w:hAnsi="Arial" w:cs="Arial"/>
      <w:b/>
      <w:sz w:val="24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Monotype Sorts" w:hAnsi="Monotype Sorts" w:cs="Monotype Sorts"/>
      <w:sz w:val="14"/>
    </w:rPr>
  </w:style>
  <w:style w:type="character" w:styleId="WW8Num3z0">
    <w:name w:val="WW8Num3z0"/>
    <w:qFormat/>
    <w:rPr>
      <w:rFonts w:ascii="Monotype Sorts" w:hAnsi="Monotype Sorts" w:cs="Monotype Sorts"/>
      <w:sz w:val="14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5z0">
    <w:name w:val="WW8Num5z0"/>
    <w:qFormat/>
    <w:rPr/>
  </w:style>
  <w:style w:type="character" w:styleId="WW8Num6z0">
    <w:name w:val="WW8Num6z0"/>
    <w:qFormat/>
    <w:rPr>
      <w:rFonts w:ascii="Monotype Sorts" w:hAnsi="Monotype Sorts" w:cs="Monotype Sorts"/>
      <w:sz w:val="14"/>
    </w:rPr>
  </w:style>
  <w:style w:type="character" w:styleId="WW8Num7z0">
    <w:name w:val="WW8Num7z0"/>
    <w:qFormat/>
    <w:rPr/>
  </w:style>
  <w:style w:type="character" w:styleId="WW8Num8z0">
    <w:name w:val="WW8Num8z0"/>
    <w:qFormat/>
    <w:rPr>
      <w:rFonts w:ascii="Monotype Sorts" w:hAnsi="Monotype Sorts" w:cs="Monotype Sorts"/>
      <w:sz w:val="14"/>
    </w:rPr>
  </w:style>
  <w:style w:type="character" w:styleId="WW8Num9z0">
    <w:name w:val="WW8Num9z0"/>
    <w:qFormat/>
    <w:rPr>
      <w:rFonts w:ascii="Monotype Sorts" w:hAnsi="Monotype Sorts" w:cs="Monotype Sorts"/>
      <w:sz w:val="14"/>
    </w:rPr>
  </w:style>
  <w:style w:type="character" w:styleId="WW8NumSt2z0">
    <w:name w:val="WW8NumSt2z0"/>
    <w:qFormat/>
    <w:rPr>
      <w:rFonts w:ascii="Monotype Sorts" w:hAnsi="Monotype Sorts" w:cs="Monotype Sorts"/>
      <w:sz w:val="14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CommentReference">
    <w:name w:val="Comment Reference"/>
    <w:qFormat/>
    <w:rPr>
      <w:sz w:val="16"/>
    </w:rPr>
  </w:style>
  <w:style w:type="paragraph" w:styleId="Heading">
    <w:name w:val="Heading"/>
    <w:basedOn w:val="Normal"/>
    <w:next w:val="TextBody"/>
    <w:qFormat/>
    <w:pPr>
      <w:jc w:val="center"/>
    </w:pPr>
    <w:rPr>
      <w:b/>
      <w:sz w:val="24"/>
    </w:rPr>
  </w:style>
  <w:style w:type="paragraph" w:styleId="TextBody">
    <w:name w:val="Body Text"/>
    <w:basedOn w:val="Normal"/>
    <w:pPr/>
    <w:rPr>
      <w:sz w:val="22"/>
    </w:rPr>
  </w:style>
  <w:style w:type="paragraph" w:styleId="List">
    <w:name w:val="List"/>
    <w:basedOn w:val="TextBody"/>
    <w:pPr/>
    <w:rPr>
      <w:rFonts w:ascii="Calibri" w:hAnsi="Calibri" w:cs="Arial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Index">
    <w:name w:val="Index"/>
    <w:basedOn w:val="Normal"/>
    <w:qFormat/>
    <w:pPr>
      <w:suppressLineNumbers/>
    </w:pPr>
    <w:rPr>
      <w:rFonts w:ascii="Calibri" w:hAnsi="Calibri" w:cs="Arial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CommentText">
    <w:name w:val="Comment Text"/>
    <w:basedOn w:val="Normal"/>
    <w:qFormat/>
    <w:pPr/>
    <w:rPr/>
  </w:style>
  <w:style w:type="paragraph" w:styleId="BodyText2">
    <w:name w:val="Body Text 2"/>
    <w:basedOn w:val="Normal"/>
    <w:qFormat/>
    <w:pPr/>
    <w:rPr>
      <w:i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LibreOffice/7.1.8.1$Windows_X86_64 LibreOffice_project/e1f30c802c3269a1d052614453f260e49458c82c</Application>
  <AppVersion>15.0000</AppVersion>
  <Pages>1</Pages>
  <Words>84</Words>
  <Characters>466</Characters>
  <CharactersWithSpaces>532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2022-02-03T10:19:00Z</dcterms:created>
  <dc:creator>template</dc:creator>
  <dc:description/>
  <cp:keywords> </cp:keywords>
  <dc:language>en-GB</dc:language>
  <cp:lastModifiedBy>Choice-WS</cp:lastModifiedBy>
  <cp:lastPrinted>2009-03-17T16:48:00Z</cp:lastPrinted>
  <dcterms:modified xsi:type="dcterms:W3CDTF">2022-02-11T11:51:00Z</dcterms:modified>
  <cp:revision>5</cp:revision>
  <dc:subject> </dc:subject>
  <dc:title>STANDING ORDER MANDATE</dc:title>
</cp:coreProperties>
</file>